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66" w:rsidRDefault="00046A66">
      <w:pPr>
        <w:rPr>
          <w:b/>
          <w:sz w:val="32"/>
          <w:szCs w:val="32"/>
        </w:rPr>
      </w:pPr>
      <w:bookmarkStart w:id="0" w:name="_GoBack"/>
      <w:bookmarkEnd w:id="0"/>
      <w:r w:rsidRPr="00046A66">
        <w:rPr>
          <w:b/>
          <w:sz w:val="32"/>
          <w:szCs w:val="32"/>
        </w:rPr>
        <w:t>Konzeption des Lerchenberggymnasiums zur  Berufs-und Stu</w:t>
      </w:r>
      <w:r w:rsidR="00D13314">
        <w:rPr>
          <w:b/>
          <w:sz w:val="32"/>
          <w:szCs w:val="32"/>
        </w:rPr>
        <w:t>dienorientierung (Schuljahr 2018/2019</w:t>
      </w:r>
      <w:r w:rsidRPr="00046A66">
        <w:rPr>
          <w:b/>
          <w:sz w:val="32"/>
          <w:szCs w:val="32"/>
        </w:rPr>
        <w:t>)</w:t>
      </w:r>
    </w:p>
    <w:p w:rsidR="00046A66" w:rsidRPr="00046A66" w:rsidRDefault="00046A66">
      <w:pPr>
        <w:rPr>
          <w:b/>
          <w:sz w:val="32"/>
          <w:szCs w:val="32"/>
        </w:rPr>
      </w:pPr>
    </w:p>
    <w:tbl>
      <w:tblPr>
        <w:tblW w:w="1507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2186"/>
        <w:gridCol w:w="2106"/>
        <w:gridCol w:w="2163"/>
        <w:gridCol w:w="2165"/>
        <w:gridCol w:w="2167"/>
        <w:gridCol w:w="2380"/>
      </w:tblGrid>
      <w:tr w:rsidR="00046A66" w:rsidTr="00046A66">
        <w:trPr>
          <w:trHeight w:val="604"/>
        </w:trPr>
        <w:tc>
          <w:tcPr>
            <w:tcW w:w="1909" w:type="dxa"/>
          </w:tcPr>
          <w:p w:rsidR="00046A66" w:rsidRDefault="00046A66" w:rsidP="00046A66">
            <w:pPr>
              <w:ind w:left="-36"/>
            </w:pPr>
            <w:r>
              <w:t>Klassenstufe</w:t>
            </w:r>
          </w:p>
        </w:tc>
        <w:tc>
          <w:tcPr>
            <w:tcW w:w="2186" w:type="dxa"/>
          </w:tcPr>
          <w:p w:rsidR="00046A66" w:rsidRDefault="00046A66" w:rsidP="00046A66">
            <w:r>
              <w:t>Ziele</w:t>
            </w:r>
          </w:p>
        </w:tc>
        <w:tc>
          <w:tcPr>
            <w:tcW w:w="2106" w:type="dxa"/>
          </w:tcPr>
          <w:p w:rsidR="00046A66" w:rsidRDefault="00046A66" w:rsidP="00046A66">
            <w:r>
              <w:t>Termine</w:t>
            </w:r>
          </w:p>
        </w:tc>
        <w:tc>
          <w:tcPr>
            <w:tcW w:w="2163" w:type="dxa"/>
          </w:tcPr>
          <w:p w:rsidR="00046A66" w:rsidRDefault="00046A66" w:rsidP="00046A66">
            <w:r>
              <w:t>Verantwortlichkeit</w:t>
            </w:r>
          </w:p>
        </w:tc>
        <w:tc>
          <w:tcPr>
            <w:tcW w:w="2165" w:type="dxa"/>
          </w:tcPr>
          <w:p w:rsidR="00046A66" w:rsidRDefault="00046A66" w:rsidP="00046A66">
            <w:r>
              <w:t>Umsetzung</w:t>
            </w:r>
          </w:p>
        </w:tc>
        <w:tc>
          <w:tcPr>
            <w:tcW w:w="2167" w:type="dxa"/>
          </w:tcPr>
          <w:p w:rsidR="00046A66" w:rsidRDefault="00046A66" w:rsidP="00046A66">
            <w:r>
              <w:t>Ressourcen</w:t>
            </w:r>
          </w:p>
        </w:tc>
        <w:tc>
          <w:tcPr>
            <w:tcW w:w="2380" w:type="dxa"/>
          </w:tcPr>
          <w:p w:rsidR="00046A66" w:rsidRDefault="00046A66" w:rsidP="00046A66">
            <w:r>
              <w:t>Überprüfung</w:t>
            </w:r>
          </w:p>
        </w:tc>
      </w:tr>
      <w:tr w:rsidR="00046A66" w:rsidTr="00046A66">
        <w:trPr>
          <w:trHeight w:val="2574"/>
        </w:trPr>
        <w:tc>
          <w:tcPr>
            <w:tcW w:w="1909" w:type="dxa"/>
            <w:vMerge w:val="restart"/>
          </w:tcPr>
          <w:p w:rsidR="00046A66" w:rsidRDefault="00046A66" w:rsidP="00046A66">
            <w:pPr>
              <w:ind w:left="-36"/>
            </w:pPr>
            <w:r>
              <w:t>7</w:t>
            </w:r>
          </w:p>
        </w:tc>
        <w:tc>
          <w:tcPr>
            <w:tcW w:w="2186" w:type="dxa"/>
            <w:vMerge w:val="restart"/>
          </w:tcPr>
          <w:p w:rsidR="00046A66" w:rsidRDefault="00046A66" w:rsidP="00046A66">
            <w:r>
              <w:t>- Schüler beschreiben sich selbst</w:t>
            </w:r>
          </w:p>
          <w:p w:rsidR="00046A66" w:rsidRDefault="00046A66" w:rsidP="00046A66">
            <w:r>
              <w:t>-Schüler erfassen erste Informationen über Berufswelt</w:t>
            </w:r>
          </w:p>
          <w:p w:rsidR="00046A66" w:rsidRDefault="00046A66" w:rsidP="00046A66">
            <w:r>
              <w:t>-Schüler sind bereit, ihre Berufswahl vorzubereiten</w:t>
            </w:r>
          </w:p>
        </w:tc>
        <w:tc>
          <w:tcPr>
            <w:tcW w:w="2106" w:type="dxa"/>
          </w:tcPr>
          <w:p w:rsidR="00046A66" w:rsidRDefault="00D13314" w:rsidP="00046A66">
            <w:r>
              <w:t>-2. Elternabend 11</w:t>
            </w:r>
            <w:r w:rsidR="00046A66">
              <w:t>.03.201</w:t>
            </w:r>
            <w:r>
              <w:t>9</w:t>
            </w:r>
          </w:p>
        </w:tc>
        <w:tc>
          <w:tcPr>
            <w:tcW w:w="2163" w:type="dxa"/>
          </w:tcPr>
          <w:p w:rsidR="00046A66" w:rsidRDefault="00046A66" w:rsidP="00046A66">
            <w:r>
              <w:t>-KL/ Eltern</w:t>
            </w:r>
          </w:p>
        </w:tc>
        <w:tc>
          <w:tcPr>
            <w:tcW w:w="2165" w:type="dxa"/>
          </w:tcPr>
          <w:p w:rsidR="00046A66" w:rsidRDefault="00046A66" w:rsidP="00046A66">
            <w:r>
              <w:t>- Informationen über Berufsorientierung von Klasse 7-12</w:t>
            </w:r>
          </w:p>
          <w:p w:rsidR="00046A66" w:rsidRDefault="00046A66" w:rsidP="00046A66">
            <w:r>
              <w:t>- Vorstellung BO-Konzept</w:t>
            </w:r>
          </w:p>
        </w:tc>
        <w:tc>
          <w:tcPr>
            <w:tcW w:w="2167" w:type="dxa"/>
          </w:tcPr>
          <w:p w:rsidR="00046A66" w:rsidRDefault="00046A66" w:rsidP="00046A66">
            <w:r>
              <w:t>- WB der Kollegen</w:t>
            </w:r>
          </w:p>
        </w:tc>
        <w:tc>
          <w:tcPr>
            <w:tcW w:w="2380" w:type="dxa"/>
          </w:tcPr>
          <w:p w:rsidR="00046A66" w:rsidRDefault="00046A66" w:rsidP="00046A66">
            <w:r>
              <w:t>- Umfrage für Schüler</w:t>
            </w:r>
          </w:p>
        </w:tc>
      </w:tr>
      <w:tr w:rsidR="00046A66" w:rsidTr="00046A66">
        <w:trPr>
          <w:trHeight w:val="2156"/>
        </w:trPr>
        <w:tc>
          <w:tcPr>
            <w:tcW w:w="1909" w:type="dxa"/>
            <w:vMerge/>
          </w:tcPr>
          <w:p w:rsidR="00046A66" w:rsidRDefault="00046A66" w:rsidP="00046A66">
            <w:pPr>
              <w:ind w:left="-36"/>
            </w:pPr>
          </w:p>
        </w:tc>
        <w:tc>
          <w:tcPr>
            <w:tcW w:w="2186" w:type="dxa"/>
            <w:vMerge/>
          </w:tcPr>
          <w:p w:rsidR="00046A66" w:rsidRDefault="00046A66" w:rsidP="00046A66"/>
        </w:tc>
        <w:tc>
          <w:tcPr>
            <w:tcW w:w="2106" w:type="dxa"/>
          </w:tcPr>
          <w:p w:rsidR="00046A66" w:rsidRDefault="00046A66" w:rsidP="00046A66">
            <w:r>
              <w:t>- verteilt über Schuljahr</w:t>
            </w:r>
          </w:p>
        </w:tc>
        <w:tc>
          <w:tcPr>
            <w:tcW w:w="2163" w:type="dxa"/>
          </w:tcPr>
          <w:p w:rsidR="00046A66" w:rsidRDefault="00046A66" w:rsidP="00046A66">
            <w:r>
              <w:t>- KL/ Schulleitung</w:t>
            </w:r>
          </w:p>
        </w:tc>
        <w:tc>
          <w:tcPr>
            <w:tcW w:w="2165" w:type="dxa"/>
          </w:tcPr>
          <w:p w:rsidR="00046A66" w:rsidRDefault="00046A66" w:rsidP="00046A66">
            <w:r>
              <w:t>- Gespräche und thematische Wandertage in unsere Kooperationsbetriebe</w:t>
            </w:r>
          </w:p>
        </w:tc>
        <w:tc>
          <w:tcPr>
            <w:tcW w:w="2167" w:type="dxa"/>
          </w:tcPr>
          <w:p w:rsidR="00046A66" w:rsidRDefault="00046A66" w:rsidP="00046A66">
            <w:r>
              <w:t>- Bereitschaft der Kooperationspartner</w:t>
            </w:r>
          </w:p>
        </w:tc>
        <w:tc>
          <w:tcPr>
            <w:tcW w:w="2380" w:type="dxa"/>
          </w:tcPr>
          <w:p w:rsidR="00046A66" w:rsidRDefault="00046A66" w:rsidP="00046A66"/>
        </w:tc>
      </w:tr>
      <w:tr w:rsidR="00046A66" w:rsidTr="00046A66">
        <w:trPr>
          <w:trHeight w:val="726"/>
        </w:trPr>
        <w:tc>
          <w:tcPr>
            <w:tcW w:w="1909" w:type="dxa"/>
            <w:vMerge/>
          </w:tcPr>
          <w:p w:rsidR="00046A66" w:rsidRDefault="00046A66" w:rsidP="00046A66">
            <w:pPr>
              <w:ind w:left="-36"/>
            </w:pPr>
          </w:p>
        </w:tc>
        <w:tc>
          <w:tcPr>
            <w:tcW w:w="2186" w:type="dxa"/>
            <w:vMerge/>
          </w:tcPr>
          <w:p w:rsidR="00046A66" w:rsidRDefault="00046A66" w:rsidP="00046A66"/>
        </w:tc>
        <w:tc>
          <w:tcPr>
            <w:tcW w:w="2106" w:type="dxa"/>
          </w:tcPr>
          <w:p w:rsidR="00046A66" w:rsidRDefault="00D13314" w:rsidP="00046A66">
            <w:r>
              <w:t>13</w:t>
            </w:r>
            <w:r w:rsidR="00046A66">
              <w:t>.03.201</w:t>
            </w:r>
            <w:r>
              <w:t>9</w:t>
            </w:r>
          </w:p>
        </w:tc>
        <w:tc>
          <w:tcPr>
            <w:tcW w:w="2163" w:type="dxa"/>
          </w:tcPr>
          <w:p w:rsidR="00046A66" w:rsidRDefault="00046A66" w:rsidP="00046A66">
            <w:r>
              <w:t>-KL/BOK</w:t>
            </w:r>
          </w:p>
        </w:tc>
        <w:tc>
          <w:tcPr>
            <w:tcW w:w="2165" w:type="dxa"/>
          </w:tcPr>
          <w:p w:rsidR="00046A66" w:rsidRDefault="00046A66" w:rsidP="00046A66">
            <w:r>
              <w:t>- Tag der Berufe</w:t>
            </w:r>
          </w:p>
        </w:tc>
        <w:tc>
          <w:tcPr>
            <w:tcW w:w="2167" w:type="dxa"/>
          </w:tcPr>
          <w:p w:rsidR="00046A66" w:rsidRDefault="00046A66" w:rsidP="00046A66"/>
        </w:tc>
        <w:tc>
          <w:tcPr>
            <w:tcW w:w="2380" w:type="dxa"/>
          </w:tcPr>
          <w:p w:rsidR="00046A66" w:rsidRDefault="00046A66" w:rsidP="00046A66"/>
        </w:tc>
      </w:tr>
    </w:tbl>
    <w:p w:rsidR="00046A66" w:rsidRDefault="00046A66"/>
    <w:p w:rsidR="00034A89" w:rsidRDefault="00034A89"/>
    <w:p w:rsidR="00034A89" w:rsidRDefault="00034A89"/>
    <w:tbl>
      <w:tblPr>
        <w:tblW w:w="1495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2175"/>
        <w:gridCol w:w="2115"/>
        <w:gridCol w:w="2145"/>
        <w:gridCol w:w="2160"/>
        <w:gridCol w:w="2160"/>
        <w:gridCol w:w="2250"/>
      </w:tblGrid>
      <w:tr w:rsidR="00CD658A" w:rsidTr="00034A89">
        <w:trPr>
          <w:trHeight w:val="1276"/>
        </w:trPr>
        <w:tc>
          <w:tcPr>
            <w:tcW w:w="1950" w:type="dxa"/>
            <w:vMerge w:val="restart"/>
          </w:tcPr>
          <w:p w:rsidR="00CD658A" w:rsidRDefault="00CD658A" w:rsidP="00034A89">
            <w:pPr>
              <w:ind w:left="-21"/>
            </w:pPr>
            <w:r>
              <w:lastRenderedPageBreak/>
              <w:t>8</w:t>
            </w:r>
          </w:p>
        </w:tc>
        <w:tc>
          <w:tcPr>
            <w:tcW w:w="2175" w:type="dxa"/>
            <w:vMerge w:val="restart"/>
          </w:tcPr>
          <w:p w:rsidR="00CD658A" w:rsidRDefault="00CD658A" w:rsidP="00034A89">
            <w:pPr>
              <w:ind w:left="-21"/>
            </w:pPr>
            <w:r>
              <w:t>-Schüler beschreiben sich selbst (vervollkommnen ihr Bild über sich selbst)</w:t>
            </w:r>
          </w:p>
          <w:p w:rsidR="00CD658A" w:rsidRDefault="00CD658A" w:rsidP="00034A89">
            <w:pPr>
              <w:ind w:left="-21"/>
            </w:pPr>
            <w:r>
              <w:t>- Schüler lernen unterschiedliche Berufsbilder kennen</w:t>
            </w:r>
          </w:p>
          <w:p w:rsidR="00CD658A" w:rsidRDefault="00CD658A" w:rsidP="00034A89">
            <w:pPr>
              <w:ind w:left="-21"/>
            </w:pPr>
            <w:r>
              <w:t>- Schüler erleben Arbeitsalltag, Produktionsabläufe und Betriebsstrukturen</w:t>
            </w:r>
          </w:p>
        </w:tc>
        <w:tc>
          <w:tcPr>
            <w:tcW w:w="2115" w:type="dxa"/>
          </w:tcPr>
          <w:p w:rsidR="00CD658A" w:rsidRDefault="001D7527" w:rsidP="00D13314">
            <w:pPr>
              <w:ind w:left="-21"/>
            </w:pPr>
            <w:r>
              <w:t>-2. Elternabend 1</w:t>
            </w:r>
            <w:r w:rsidR="00D13314">
              <w:t>1</w:t>
            </w:r>
            <w:r>
              <w:t>.03.201</w:t>
            </w:r>
            <w:r w:rsidR="00D13314">
              <w:t>9</w:t>
            </w:r>
          </w:p>
        </w:tc>
        <w:tc>
          <w:tcPr>
            <w:tcW w:w="2145" w:type="dxa"/>
          </w:tcPr>
          <w:p w:rsidR="00CD658A" w:rsidRDefault="00CD658A" w:rsidP="00034A89">
            <w:pPr>
              <w:ind w:left="-21"/>
            </w:pPr>
            <w:r>
              <w:t xml:space="preserve">- IFW/BOK/KL/   Schulleitung   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  <w:r>
              <w:t>- Einführung in das IFW-Projekt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  <w:r>
              <w:t xml:space="preserve">- Unterstützung durch  IFW Zwecks Bereitstellung der Plätze in </w:t>
            </w:r>
            <w:proofErr w:type="spellStart"/>
            <w:r>
              <w:t>Meuselwitz</w:t>
            </w:r>
            <w:proofErr w:type="spellEnd"/>
          </w:p>
        </w:tc>
        <w:tc>
          <w:tcPr>
            <w:tcW w:w="2250" w:type="dxa"/>
          </w:tcPr>
          <w:p w:rsidR="00CD658A" w:rsidRDefault="00CD658A" w:rsidP="00034A89">
            <w:pPr>
              <w:ind w:left="-21"/>
            </w:pPr>
          </w:p>
        </w:tc>
      </w:tr>
      <w:tr w:rsidR="00CD658A" w:rsidTr="00034A89">
        <w:trPr>
          <w:trHeight w:val="1605"/>
        </w:trPr>
        <w:tc>
          <w:tcPr>
            <w:tcW w:w="1950" w:type="dxa"/>
            <w:vMerge/>
          </w:tcPr>
          <w:p w:rsidR="00CD658A" w:rsidRDefault="00CD658A" w:rsidP="00034A89">
            <w:pPr>
              <w:ind w:left="-21"/>
            </w:pPr>
          </w:p>
        </w:tc>
        <w:tc>
          <w:tcPr>
            <w:tcW w:w="2175" w:type="dxa"/>
            <w:vMerge/>
          </w:tcPr>
          <w:p w:rsidR="00CD658A" w:rsidRDefault="00CD658A" w:rsidP="00034A89">
            <w:pPr>
              <w:ind w:left="-21"/>
            </w:pPr>
          </w:p>
        </w:tc>
        <w:tc>
          <w:tcPr>
            <w:tcW w:w="2115" w:type="dxa"/>
          </w:tcPr>
          <w:p w:rsidR="00CD658A" w:rsidRDefault="001D7527" w:rsidP="00034A89">
            <w:pPr>
              <w:ind w:left="-21"/>
            </w:pPr>
            <w:r>
              <w:t>23.06.201</w:t>
            </w:r>
            <w:r w:rsidR="00D13314">
              <w:t>9</w:t>
            </w:r>
          </w:p>
        </w:tc>
        <w:tc>
          <w:tcPr>
            <w:tcW w:w="2145" w:type="dxa"/>
          </w:tcPr>
          <w:p w:rsidR="00CD658A" w:rsidRDefault="00CD658A" w:rsidP="00034A89">
            <w:pPr>
              <w:ind w:left="-21"/>
            </w:pPr>
            <w:r>
              <w:t xml:space="preserve">- </w:t>
            </w:r>
            <w:proofErr w:type="spellStart"/>
            <w:r>
              <w:t>Arbeitagentur</w:t>
            </w:r>
            <w:proofErr w:type="spellEnd"/>
            <w:r>
              <w:t>/BOK/ Schulleitung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  <w:r>
              <w:t>- Einführung in den digitalen Berufswahlhefter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  <w:r>
              <w:t>- Unterstützung des BIZ</w:t>
            </w:r>
          </w:p>
        </w:tc>
        <w:tc>
          <w:tcPr>
            <w:tcW w:w="2250" w:type="dxa"/>
          </w:tcPr>
          <w:p w:rsidR="00CD658A" w:rsidRDefault="00CD658A" w:rsidP="00034A89">
            <w:pPr>
              <w:ind w:left="-21"/>
            </w:pPr>
            <w:r>
              <w:t>- ständige Weiterarbeit mit Berufswahlhefter gibt Aufschluss über stand der Berufsvorbereitung</w:t>
            </w:r>
          </w:p>
        </w:tc>
      </w:tr>
      <w:tr w:rsidR="00CD658A" w:rsidTr="00CD658A">
        <w:trPr>
          <w:trHeight w:val="2025"/>
        </w:trPr>
        <w:tc>
          <w:tcPr>
            <w:tcW w:w="1950" w:type="dxa"/>
            <w:vMerge/>
          </w:tcPr>
          <w:p w:rsidR="00CD658A" w:rsidRDefault="00CD658A" w:rsidP="00034A89">
            <w:pPr>
              <w:ind w:left="-21"/>
            </w:pPr>
          </w:p>
        </w:tc>
        <w:tc>
          <w:tcPr>
            <w:tcW w:w="2175" w:type="dxa"/>
            <w:vMerge/>
          </w:tcPr>
          <w:p w:rsidR="00CD658A" w:rsidRDefault="00CD658A" w:rsidP="00034A89">
            <w:pPr>
              <w:ind w:left="-21"/>
            </w:pPr>
          </w:p>
        </w:tc>
        <w:tc>
          <w:tcPr>
            <w:tcW w:w="2115" w:type="dxa"/>
          </w:tcPr>
          <w:p w:rsidR="00CD658A" w:rsidRDefault="00D13314" w:rsidP="00034A89">
            <w:pPr>
              <w:ind w:left="-21"/>
            </w:pPr>
            <w:r>
              <w:t>01..07</w:t>
            </w:r>
            <w:r w:rsidR="001D7527">
              <w:t>.201</w:t>
            </w:r>
            <w:r>
              <w:t>9</w:t>
            </w:r>
          </w:p>
        </w:tc>
        <w:tc>
          <w:tcPr>
            <w:tcW w:w="2145" w:type="dxa"/>
          </w:tcPr>
          <w:p w:rsidR="00CD658A" w:rsidRDefault="00CD658A" w:rsidP="00034A89">
            <w:pPr>
              <w:ind w:left="-21"/>
            </w:pPr>
            <w:r>
              <w:t>- KL/BOK/Schulleitung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  <w:r>
              <w:t xml:space="preserve">- 1-tägiges Praktikum im MBZ </w:t>
            </w:r>
            <w:proofErr w:type="spellStart"/>
            <w:r>
              <w:t>Meuselwitz</w:t>
            </w:r>
            <w:proofErr w:type="spellEnd"/>
            <w:r>
              <w:t>/ IFW Jena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  <w:r>
              <w:t>- Unterstützung durch MBZ/IFW sowie Kostenübernahme</w:t>
            </w:r>
          </w:p>
        </w:tc>
        <w:tc>
          <w:tcPr>
            <w:tcW w:w="2250" w:type="dxa"/>
          </w:tcPr>
          <w:p w:rsidR="00CD658A" w:rsidRDefault="00CD658A" w:rsidP="00034A89">
            <w:pPr>
              <w:ind w:left="-21"/>
            </w:pPr>
            <w:r>
              <w:t xml:space="preserve">- Schüler erhalten Qualifikationspass mit berufsfeldbezogene Bewertung ihrer </w:t>
            </w:r>
            <w:proofErr w:type="spellStart"/>
            <w:r>
              <w:t>fachl</w:t>
            </w:r>
            <w:proofErr w:type="spellEnd"/>
            <w:r>
              <w:t>.-motorischen und sozialen Kompetenzen</w:t>
            </w:r>
          </w:p>
        </w:tc>
      </w:tr>
      <w:tr w:rsidR="00CD658A" w:rsidTr="00CD658A">
        <w:trPr>
          <w:trHeight w:val="660"/>
        </w:trPr>
        <w:tc>
          <w:tcPr>
            <w:tcW w:w="1950" w:type="dxa"/>
            <w:vMerge/>
          </w:tcPr>
          <w:p w:rsidR="00CD658A" w:rsidRDefault="00CD658A" w:rsidP="00034A89">
            <w:pPr>
              <w:ind w:left="-21"/>
            </w:pPr>
          </w:p>
        </w:tc>
        <w:tc>
          <w:tcPr>
            <w:tcW w:w="2175" w:type="dxa"/>
            <w:vMerge/>
          </w:tcPr>
          <w:p w:rsidR="00CD658A" w:rsidRDefault="00CD658A" w:rsidP="00034A89">
            <w:pPr>
              <w:ind w:left="-21"/>
            </w:pPr>
          </w:p>
        </w:tc>
        <w:tc>
          <w:tcPr>
            <w:tcW w:w="2115" w:type="dxa"/>
          </w:tcPr>
          <w:p w:rsidR="00CD658A" w:rsidRDefault="00D13314" w:rsidP="00034A89">
            <w:pPr>
              <w:ind w:left="-21"/>
            </w:pPr>
            <w:r>
              <w:t>13</w:t>
            </w:r>
            <w:r w:rsidR="00CD658A">
              <w:t>.03.201</w:t>
            </w:r>
            <w:r>
              <w:t>9</w:t>
            </w:r>
          </w:p>
        </w:tc>
        <w:tc>
          <w:tcPr>
            <w:tcW w:w="2145" w:type="dxa"/>
          </w:tcPr>
          <w:p w:rsidR="00CD658A" w:rsidRDefault="00CD658A" w:rsidP="00034A89">
            <w:pPr>
              <w:ind w:left="-21"/>
            </w:pPr>
            <w:r>
              <w:t>- KL/BOK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  <w:r>
              <w:t>- Tag der Berufe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</w:p>
        </w:tc>
        <w:tc>
          <w:tcPr>
            <w:tcW w:w="2250" w:type="dxa"/>
          </w:tcPr>
          <w:p w:rsidR="00CD658A" w:rsidRDefault="00CD658A" w:rsidP="00034A89">
            <w:pPr>
              <w:ind w:left="-21"/>
            </w:pPr>
            <w:r>
              <w:t>- Auswertungs-gespräche in der Klasse</w:t>
            </w:r>
          </w:p>
        </w:tc>
      </w:tr>
      <w:tr w:rsidR="00CD658A" w:rsidTr="00CD658A">
        <w:trPr>
          <w:trHeight w:val="2880"/>
        </w:trPr>
        <w:tc>
          <w:tcPr>
            <w:tcW w:w="1950" w:type="dxa"/>
            <w:vMerge/>
          </w:tcPr>
          <w:p w:rsidR="00CD658A" w:rsidRDefault="00CD658A" w:rsidP="00034A89">
            <w:pPr>
              <w:ind w:left="-21"/>
            </w:pPr>
          </w:p>
        </w:tc>
        <w:tc>
          <w:tcPr>
            <w:tcW w:w="2175" w:type="dxa"/>
            <w:vMerge/>
          </w:tcPr>
          <w:p w:rsidR="00CD658A" w:rsidRDefault="00CD658A" w:rsidP="00034A89">
            <w:pPr>
              <w:ind w:left="-21"/>
            </w:pPr>
          </w:p>
        </w:tc>
        <w:tc>
          <w:tcPr>
            <w:tcW w:w="2115" w:type="dxa"/>
          </w:tcPr>
          <w:p w:rsidR="00CD658A" w:rsidRDefault="00CD658A" w:rsidP="00034A89">
            <w:pPr>
              <w:ind w:left="-21"/>
            </w:pPr>
            <w:r>
              <w:t>- verteilt über das Schuljahr</w:t>
            </w:r>
          </w:p>
        </w:tc>
        <w:tc>
          <w:tcPr>
            <w:tcW w:w="2145" w:type="dxa"/>
          </w:tcPr>
          <w:p w:rsidR="00CD658A" w:rsidRDefault="00CD658A" w:rsidP="00034A89">
            <w:pPr>
              <w:ind w:left="-21"/>
            </w:pPr>
            <w:r>
              <w:t>- KL/ Kooperationspartner/</w:t>
            </w:r>
            <w:r w:rsidR="00F70075">
              <w:t xml:space="preserve"> </w:t>
            </w:r>
            <w:r>
              <w:t>BO</w:t>
            </w:r>
            <w:r w:rsidR="00F70075">
              <w:t>K/Schulleitung</w:t>
            </w:r>
          </w:p>
        </w:tc>
        <w:tc>
          <w:tcPr>
            <w:tcW w:w="2160" w:type="dxa"/>
          </w:tcPr>
          <w:p w:rsidR="00CD658A" w:rsidRDefault="00F70075" w:rsidP="00034A89">
            <w:pPr>
              <w:ind w:left="-21"/>
            </w:pPr>
            <w:r>
              <w:t>- Projekttage, Betriebsrundgänge, thematische Nachmittage in Zusammenarbeit  mit unseren Kooperations-partnern</w:t>
            </w:r>
          </w:p>
        </w:tc>
        <w:tc>
          <w:tcPr>
            <w:tcW w:w="2160" w:type="dxa"/>
          </w:tcPr>
          <w:p w:rsidR="00CD658A" w:rsidRDefault="00CD658A" w:rsidP="00034A89">
            <w:pPr>
              <w:ind w:left="-21"/>
            </w:pPr>
          </w:p>
        </w:tc>
        <w:tc>
          <w:tcPr>
            <w:tcW w:w="2250" w:type="dxa"/>
          </w:tcPr>
          <w:p w:rsidR="00CD658A" w:rsidRDefault="00CD658A" w:rsidP="00034A89">
            <w:pPr>
              <w:ind w:left="-21"/>
            </w:pPr>
          </w:p>
        </w:tc>
      </w:tr>
    </w:tbl>
    <w:p w:rsidR="00B0556A" w:rsidRDefault="00B0556A"/>
    <w:tbl>
      <w:tblPr>
        <w:tblW w:w="1537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2199"/>
        <w:gridCol w:w="2075"/>
        <w:gridCol w:w="2095"/>
        <w:gridCol w:w="2397"/>
        <w:gridCol w:w="2156"/>
        <w:gridCol w:w="2414"/>
      </w:tblGrid>
      <w:tr w:rsidR="001D7527" w:rsidTr="001E55AB">
        <w:trPr>
          <w:trHeight w:val="4485"/>
        </w:trPr>
        <w:tc>
          <w:tcPr>
            <w:tcW w:w="2115" w:type="dxa"/>
            <w:vMerge w:val="restart"/>
          </w:tcPr>
          <w:p w:rsidR="001D7527" w:rsidRDefault="001D7527">
            <w:r>
              <w:t>9</w:t>
            </w:r>
          </w:p>
        </w:tc>
        <w:tc>
          <w:tcPr>
            <w:tcW w:w="2205" w:type="dxa"/>
          </w:tcPr>
          <w:p w:rsidR="001D7527" w:rsidRDefault="001D7527">
            <w:r>
              <w:t>- Schüler sind in der Lage sich zu bewerben, ein Vorstellungsgespräch zu führen und einen Lebenslauf zu verfassen</w:t>
            </w:r>
          </w:p>
          <w:p w:rsidR="001D7527" w:rsidRDefault="001D7527">
            <w:r>
              <w:t>- eigener Berufswunsch wird hinterfragt, Eignung überprüft, evtl. neuer Berufswunsch gefunden</w:t>
            </w:r>
          </w:p>
        </w:tc>
        <w:tc>
          <w:tcPr>
            <w:tcW w:w="2115" w:type="dxa"/>
          </w:tcPr>
          <w:p w:rsidR="001D7527" w:rsidRDefault="001D7527">
            <w:r>
              <w:t xml:space="preserve">- 1. Halbjahr </w:t>
            </w:r>
          </w:p>
          <w:p w:rsidR="001D7527" w:rsidRDefault="001D7527"/>
        </w:tc>
        <w:tc>
          <w:tcPr>
            <w:tcW w:w="2115" w:type="dxa"/>
          </w:tcPr>
          <w:p w:rsidR="001D7527" w:rsidRDefault="001D7527">
            <w:r>
              <w:t xml:space="preserve">- </w:t>
            </w:r>
            <w:proofErr w:type="spellStart"/>
            <w:r>
              <w:t>Deu</w:t>
            </w:r>
            <w:proofErr w:type="spellEnd"/>
            <w:r>
              <w:t>-Lehrer, WR-Lehrer, unterschiedliche Krankenkassen</w:t>
            </w:r>
          </w:p>
        </w:tc>
        <w:tc>
          <w:tcPr>
            <w:tcW w:w="2220" w:type="dxa"/>
          </w:tcPr>
          <w:p w:rsidR="001D7527" w:rsidRDefault="001D7527">
            <w:r>
              <w:t xml:space="preserve">- Schüler erarbeiten Lebenslauf und Bewerbungsanschreiben, sammeln Informationen zum Beruf (für Berufswahlhefter) und zur Ausbildung. Durchführung unterschiedlicher Tests und Vorstellungsgespräche unter geschulter Anleitung </w:t>
            </w:r>
          </w:p>
        </w:tc>
        <w:tc>
          <w:tcPr>
            <w:tcW w:w="2160" w:type="dxa"/>
          </w:tcPr>
          <w:p w:rsidR="001D7527" w:rsidRDefault="001D7527">
            <w:r>
              <w:t>- Unterstützung der Krankenkassen und BIZ notwendig</w:t>
            </w:r>
          </w:p>
        </w:tc>
        <w:tc>
          <w:tcPr>
            <w:tcW w:w="2445" w:type="dxa"/>
          </w:tcPr>
          <w:p w:rsidR="001D7527" w:rsidRDefault="001D7527">
            <w:r>
              <w:t>- Einschätzung durch Fachlehrer</w:t>
            </w:r>
          </w:p>
          <w:p w:rsidR="001D7527" w:rsidRDefault="001D7527">
            <w:r>
              <w:t>- Auswertung durch Vertreter unterschiedlicher Krankenkassen und BIZ</w:t>
            </w:r>
          </w:p>
        </w:tc>
      </w:tr>
      <w:tr w:rsidR="001D7527" w:rsidTr="001D7527">
        <w:trPr>
          <w:trHeight w:val="1217"/>
        </w:trPr>
        <w:tc>
          <w:tcPr>
            <w:tcW w:w="2115" w:type="dxa"/>
            <w:vMerge/>
          </w:tcPr>
          <w:p w:rsidR="001D7527" w:rsidRDefault="001D7527"/>
        </w:tc>
        <w:tc>
          <w:tcPr>
            <w:tcW w:w="2205" w:type="dxa"/>
            <w:vMerge w:val="restart"/>
          </w:tcPr>
          <w:p w:rsidR="001D7527" w:rsidRDefault="001D7527" w:rsidP="001E55AB">
            <w:r>
              <w:t>- Berufswunsch verfestigen</w:t>
            </w:r>
          </w:p>
        </w:tc>
        <w:tc>
          <w:tcPr>
            <w:tcW w:w="2115" w:type="dxa"/>
          </w:tcPr>
          <w:p w:rsidR="001D7527" w:rsidRDefault="00D13314" w:rsidP="001E55AB">
            <w:r>
              <w:t>13</w:t>
            </w:r>
            <w:r w:rsidR="001D7527">
              <w:t>.10.201</w:t>
            </w:r>
            <w:r>
              <w:t>9</w:t>
            </w:r>
          </w:p>
        </w:tc>
        <w:tc>
          <w:tcPr>
            <w:tcW w:w="2115" w:type="dxa"/>
          </w:tcPr>
          <w:p w:rsidR="001D7527" w:rsidRDefault="001D7527" w:rsidP="001E55AB">
            <w:r>
              <w:t>- KL/BOK/ Eltern</w:t>
            </w:r>
          </w:p>
        </w:tc>
        <w:tc>
          <w:tcPr>
            <w:tcW w:w="2220" w:type="dxa"/>
          </w:tcPr>
          <w:p w:rsidR="001D7527" w:rsidRDefault="001D7527" w:rsidP="001E55AB">
            <w:r>
              <w:t>- Schüler nehmen an der Berufsbildungsmesse in Schmölln teil</w:t>
            </w:r>
          </w:p>
        </w:tc>
        <w:tc>
          <w:tcPr>
            <w:tcW w:w="2160" w:type="dxa"/>
          </w:tcPr>
          <w:p w:rsidR="001D7527" w:rsidRDefault="001D7527" w:rsidP="001E55AB"/>
        </w:tc>
        <w:tc>
          <w:tcPr>
            <w:tcW w:w="2445" w:type="dxa"/>
          </w:tcPr>
          <w:p w:rsidR="001D7527" w:rsidRDefault="001D7527" w:rsidP="001E55AB"/>
        </w:tc>
      </w:tr>
      <w:tr w:rsidR="001D7527" w:rsidTr="001D7527">
        <w:trPr>
          <w:trHeight w:val="645"/>
        </w:trPr>
        <w:tc>
          <w:tcPr>
            <w:tcW w:w="2115" w:type="dxa"/>
            <w:vMerge/>
          </w:tcPr>
          <w:p w:rsidR="001D7527" w:rsidRDefault="001D7527"/>
        </w:tc>
        <w:tc>
          <w:tcPr>
            <w:tcW w:w="2205" w:type="dxa"/>
            <w:vMerge/>
          </w:tcPr>
          <w:p w:rsidR="001D7527" w:rsidRDefault="001D7527" w:rsidP="001E55AB"/>
        </w:tc>
        <w:tc>
          <w:tcPr>
            <w:tcW w:w="2115" w:type="dxa"/>
          </w:tcPr>
          <w:p w:rsidR="001D7527" w:rsidRDefault="00D13314" w:rsidP="001E55AB">
            <w:r>
              <w:t>25</w:t>
            </w:r>
            <w:r w:rsidR="001D7527">
              <w:t>.02.201</w:t>
            </w:r>
            <w:r>
              <w:t>9</w:t>
            </w:r>
          </w:p>
        </w:tc>
        <w:tc>
          <w:tcPr>
            <w:tcW w:w="2115" w:type="dxa"/>
          </w:tcPr>
          <w:p w:rsidR="001D7527" w:rsidRDefault="001D7527" w:rsidP="001E55AB">
            <w:r>
              <w:t>- KL</w:t>
            </w:r>
          </w:p>
        </w:tc>
        <w:tc>
          <w:tcPr>
            <w:tcW w:w="2220" w:type="dxa"/>
          </w:tcPr>
          <w:p w:rsidR="001D7527" w:rsidRDefault="001D7527" w:rsidP="001E55AB">
            <w:r>
              <w:t>- Abgabe Praktikumszettel</w:t>
            </w:r>
          </w:p>
        </w:tc>
        <w:tc>
          <w:tcPr>
            <w:tcW w:w="2160" w:type="dxa"/>
          </w:tcPr>
          <w:p w:rsidR="001D7527" w:rsidRDefault="001D7527" w:rsidP="001E55AB"/>
        </w:tc>
        <w:tc>
          <w:tcPr>
            <w:tcW w:w="2445" w:type="dxa"/>
          </w:tcPr>
          <w:p w:rsidR="001D7527" w:rsidRDefault="001D7527" w:rsidP="001E55AB"/>
        </w:tc>
      </w:tr>
      <w:tr w:rsidR="001D7527" w:rsidTr="001E55AB">
        <w:trPr>
          <w:trHeight w:val="1170"/>
        </w:trPr>
        <w:tc>
          <w:tcPr>
            <w:tcW w:w="2115" w:type="dxa"/>
            <w:vMerge/>
          </w:tcPr>
          <w:p w:rsidR="001D7527" w:rsidRDefault="001D7527"/>
        </w:tc>
        <w:tc>
          <w:tcPr>
            <w:tcW w:w="2205" w:type="dxa"/>
            <w:vMerge/>
          </w:tcPr>
          <w:p w:rsidR="001D7527" w:rsidRDefault="001D7527" w:rsidP="001E55AB"/>
        </w:tc>
        <w:tc>
          <w:tcPr>
            <w:tcW w:w="2115" w:type="dxa"/>
          </w:tcPr>
          <w:p w:rsidR="001D7527" w:rsidRDefault="00D13314" w:rsidP="001E55AB">
            <w:r>
              <w:t>24.06.2019 -04.07</w:t>
            </w:r>
            <w:r w:rsidR="004234A6">
              <w:t>.201</w:t>
            </w:r>
            <w:r>
              <w:t>9</w:t>
            </w:r>
          </w:p>
        </w:tc>
        <w:tc>
          <w:tcPr>
            <w:tcW w:w="2115" w:type="dxa"/>
          </w:tcPr>
          <w:p w:rsidR="001D7527" w:rsidRDefault="004234A6" w:rsidP="001E55AB">
            <w:r>
              <w:t>- BOK/ Schulleitung/ Eltern/ KL</w:t>
            </w:r>
          </w:p>
        </w:tc>
        <w:tc>
          <w:tcPr>
            <w:tcW w:w="2220" w:type="dxa"/>
          </w:tcPr>
          <w:p w:rsidR="001D7527" w:rsidRDefault="004234A6" w:rsidP="001E55AB">
            <w:r>
              <w:t>- 2 wöchiges Betriebspraktikum, das die Schüler selbst wählen und organisieren</w:t>
            </w:r>
          </w:p>
        </w:tc>
        <w:tc>
          <w:tcPr>
            <w:tcW w:w="2160" w:type="dxa"/>
          </w:tcPr>
          <w:p w:rsidR="001D7527" w:rsidRDefault="006C66D9" w:rsidP="001E55AB">
            <w:r>
              <w:t>- evtl. Fahrkostenerstattung (</w:t>
            </w:r>
            <w:proofErr w:type="spellStart"/>
            <w:r>
              <w:t>indiv</w:t>
            </w:r>
            <w:proofErr w:type="spellEnd"/>
            <w:r>
              <w:t>.) durch Landratsamt</w:t>
            </w:r>
          </w:p>
        </w:tc>
        <w:tc>
          <w:tcPr>
            <w:tcW w:w="2445" w:type="dxa"/>
          </w:tcPr>
          <w:p w:rsidR="001D7527" w:rsidRDefault="006C66D9" w:rsidP="001E55AB">
            <w:r>
              <w:t>- Schüler erhalten Beurteilung</w:t>
            </w:r>
          </w:p>
        </w:tc>
      </w:tr>
    </w:tbl>
    <w:p w:rsidR="00034A89" w:rsidRDefault="00034A89"/>
    <w:tbl>
      <w:tblPr>
        <w:tblW w:w="156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145"/>
        <w:gridCol w:w="2160"/>
        <w:gridCol w:w="2055"/>
        <w:gridCol w:w="2295"/>
        <w:gridCol w:w="2205"/>
        <w:gridCol w:w="2520"/>
      </w:tblGrid>
      <w:tr w:rsidR="0010343F" w:rsidTr="0010343F">
        <w:trPr>
          <w:trHeight w:val="705"/>
        </w:trPr>
        <w:tc>
          <w:tcPr>
            <w:tcW w:w="2235" w:type="dxa"/>
            <w:vMerge w:val="restart"/>
          </w:tcPr>
          <w:p w:rsidR="0010343F" w:rsidRDefault="0010343F">
            <w:r>
              <w:lastRenderedPageBreak/>
              <w:t>10</w:t>
            </w:r>
          </w:p>
        </w:tc>
        <w:tc>
          <w:tcPr>
            <w:tcW w:w="2145" w:type="dxa"/>
            <w:vMerge w:val="restart"/>
          </w:tcPr>
          <w:p w:rsidR="0010343F" w:rsidRDefault="0010343F">
            <w:r>
              <w:t>- Schüler sammeln unterschiedliche Praxiserfahrungen und weitere Informationen</w:t>
            </w:r>
          </w:p>
        </w:tc>
        <w:tc>
          <w:tcPr>
            <w:tcW w:w="2160" w:type="dxa"/>
          </w:tcPr>
          <w:p w:rsidR="0010343F" w:rsidRDefault="00D13314">
            <w:r>
              <w:t>29</w:t>
            </w:r>
            <w:r w:rsidR="0010343F">
              <w:t>.05.201</w:t>
            </w:r>
            <w:r>
              <w:t>9</w:t>
            </w:r>
          </w:p>
        </w:tc>
        <w:tc>
          <w:tcPr>
            <w:tcW w:w="2055" w:type="dxa"/>
          </w:tcPr>
          <w:p w:rsidR="0010343F" w:rsidRDefault="0010343F">
            <w:r>
              <w:t>- KL/BOK</w:t>
            </w:r>
          </w:p>
        </w:tc>
        <w:tc>
          <w:tcPr>
            <w:tcW w:w="2295" w:type="dxa"/>
          </w:tcPr>
          <w:p w:rsidR="0010343F" w:rsidRDefault="0010343F">
            <w:r>
              <w:t>-  "</w:t>
            </w:r>
            <w:proofErr w:type="spellStart"/>
            <w:r>
              <w:t>Vocatium</w:t>
            </w:r>
            <w:proofErr w:type="spellEnd"/>
            <w:r>
              <w:t>"  Studienmesse</w:t>
            </w:r>
          </w:p>
        </w:tc>
        <w:tc>
          <w:tcPr>
            <w:tcW w:w="2205" w:type="dxa"/>
          </w:tcPr>
          <w:p w:rsidR="0010343F" w:rsidRDefault="0010343F"/>
        </w:tc>
        <w:tc>
          <w:tcPr>
            <w:tcW w:w="2520" w:type="dxa"/>
          </w:tcPr>
          <w:p w:rsidR="0010343F" w:rsidRDefault="0010343F">
            <w:r>
              <w:t>- Auswertungsrunde mit BOK</w:t>
            </w:r>
          </w:p>
        </w:tc>
      </w:tr>
      <w:tr w:rsidR="0010343F" w:rsidTr="0010343F">
        <w:trPr>
          <w:trHeight w:val="750"/>
        </w:trPr>
        <w:tc>
          <w:tcPr>
            <w:tcW w:w="2235" w:type="dxa"/>
            <w:vMerge/>
          </w:tcPr>
          <w:p w:rsidR="0010343F" w:rsidRDefault="0010343F"/>
        </w:tc>
        <w:tc>
          <w:tcPr>
            <w:tcW w:w="2145" w:type="dxa"/>
            <w:vMerge/>
          </w:tcPr>
          <w:p w:rsidR="0010343F" w:rsidRDefault="0010343F"/>
        </w:tc>
        <w:tc>
          <w:tcPr>
            <w:tcW w:w="2160" w:type="dxa"/>
          </w:tcPr>
          <w:p w:rsidR="0010343F" w:rsidRDefault="0010343F" w:rsidP="0010343F">
            <w:r>
              <w:t>- letzte Unterrichtswoche</w:t>
            </w:r>
          </w:p>
        </w:tc>
        <w:tc>
          <w:tcPr>
            <w:tcW w:w="2055" w:type="dxa"/>
          </w:tcPr>
          <w:p w:rsidR="0010343F" w:rsidRDefault="0010343F" w:rsidP="0010343F">
            <w:r>
              <w:t>- KL/BOK/AOK</w:t>
            </w:r>
          </w:p>
        </w:tc>
        <w:tc>
          <w:tcPr>
            <w:tcW w:w="2295" w:type="dxa"/>
          </w:tcPr>
          <w:p w:rsidR="0010343F" w:rsidRDefault="0010343F" w:rsidP="0010343F">
            <w:r>
              <w:t>- Bewerbungstraining mit Videoauswertung</w:t>
            </w:r>
          </w:p>
        </w:tc>
        <w:tc>
          <w:tcPr>
            <w:tcW w:w="2205" w:type="dxa"/>
          </w:tcPr>
          <w:p w:rsidR="0010343F" w:rsidRDefault="0010343F"/>
        </w:tc>
        <w:tc>
          <w:tcPr>
            <w:tcW w:w="2520" w:type="dxa"/>
          </w:tcPr>
          <w:p w:rsidR="0010343F" w:rsidRDefault="0010343F" w:rsidP="0010343F">
            <w:r>
              <w:t>- Zertifikate</w:t>
            </w:r>
          </w:p>
        </w:tc>
      </w:tr>
      <w:tr w:rsidR="0010343F" w:rsidTr="0010343F">
        <w:trPr>
          <w:trHeight w:val="1875"/>
        </w:trPr>
        <w:tc>
          <w:tcPr>
            <w:tcW w:w="2235" w:type="dxa"/>
            <w:vMerge/>
          </w:tcPr>
          <w:p w:rsidR="0010343F" w:rsidRDefault="0010343F"/>
        </w:tc>
        <w:tc>
          <w:tcPr>
            <w:tcW w:w="2145" w:type="dxa"/>
            <w:vMerge/>
          </w:tcPr>
          <w:p w:rsidR="0010343F" w:rsidRDefault="0010343F"/>
        </w:tc>
        <w:tc>
          <w:tcPr>
            <w:tcW w:w="2160" w:type="dxa"/>
          </w:tcPr>
          <w:p w:rsidR="0010343F" w:rsidRDefault="0010343F" w:rsidP="0010343F">
            <w:r>
              <w:t xml:space="preserve">- </w:t>
            </w:r>
            <w:proofErr w:type="spellStart"/>
            <w:r>
              <w:t>monatl</w:t>
            </w:r>
            <w:proofErr w:type="spellEnd"/>
            <w:r>
              <w:t>.</w:t>
            </w:r>
          </w:p>
        </w:tc>
        <w:tc>
          <w:tcPr>
            <w:tcW w:w="2055" w:type="dxa"/>
          </w:tcPr>
          <w:p w:rsidR="0010343F" w:rsidRDefault="0010343F" w:rsidP="0010343F">
            <w:r>
              <w:t>- BOK/ Schulleitung</w:t>
            </w:r>
          </w:p>
        </w:tc>
        <w:tc>
          <w:tcPr>
            <w:tcW w:w="2295" w:type="dxa"/>
          </w:tcPr>
          <w:p w:rsidR="0010343F" w:rsidRDefault="0010343F" w:rsidP="0010343F">
            <w:r>
              <w:t xml:space="preserve">- Schüler informieren sich über Angebote und Nachfragen der Unternehmen, sowie Ausbildungsmöglich- </w:t>
            </w:r>
            <w:proofErr w:type="spellStart"/>
            <w:r>
              <w:t>keiten</w:t>
            </w:r>
            <w:proofErr w:type="spellEnd"/>
          </w:p>
        </w:tc>
        <w:tc>
          <w:tcPr>
            <w:tcW w:w="2205" w:type="dxa"/>
          </w:tcPr>
          <w:p w:rsidR="0010343F" w:rsidRDefault="0010343F">
            <w:r>
              <w:t>- Unterstützung des BIZ</w:t>
            </w:r>
          </w:p>
        </w:tc>
        <w:tc>
          <w:tcPr>
            <w:tcW w:w="2520" w:type="dxa"/>
          </w:tcPr>
          <w:p w:rsidR="0010343F" w:rsidRDefault="0010343F" w:rsidP="0010343F"/>
        </w:tc>
      </w:tr>
      <w:tr w:rsidR="00D633EB" w:rsidTr="00D633EB">
        <w:trPr>
          <w:trHeight w:val="2220"/>
        </w:trPr>
        <w:tc>
          <w:tcPr>
            <w:tcW w:w="2235" w:type="dxa"/>
            <w:vMerge w:val="restart"/>
          </w:tcPr>
          <w:p w:rsidR="00D633EB" w:rsidRDefault="00D633EB" w:rsidP="0010343F">
            <w:r>
              <w:t>11</w:t>
            </w:r>
          </w:p>
        </w:tc>
        <w:tc>
          <w:tcPr>
            <w:tcW w:w="2145" w:type="dxa"/>
            <w:vMerge w:val="restart"/>
          </w:tcPr>
          <w:p w:rsidR="00D633EB" w:rsidRDefault="00D633EB" w:rsidP="0010343F">
            <w:r>
              <w:t xml:space="preserve">- Schüler erweitern bzw. vervollkommnen ihren Orientierungs-und Berufsfindungs- </w:t>
            </w:r>
            <w:proofErr w:type="spellStart"/>
            <w:r>
              <w:t>prozess</w:t>
            </w:r>
            <w:proofErr w:type="spellEnd"/>
          </w:p>
        </w:tc>
        <w:tc>
          <w:tcPr>
            <w:tcW w:w="2160" w:type="dxa"/>
          </w:tcPr>
          <w:p w:rsidR="00D633EB" w:rsidRDefault="00D13314" w:rsidP="0010343F">
            <w:r>
              <w:t>11.03.2019 - 12.03</w:t>
            </w:r>
            <w:r w:rsidR="00D633EB">
              <w:t>.201</w:t>
            </w:r>
            <w:r>
              <w:t>9</w:t>
            </w:r>
          </w:p>
        </w:tc>
        <w:tc>
          <w:tcPr>
            <w:tcW w:w="2055" w:type="dxa"/>
          </w:tcPr>
          <w:p w:rsidR="00D633EB" w:rsidRDefault="00D633EB" w:rsidP="0010343F">
            <w:r>
              <w:t>- KL/BOK/ Schulleitung</w:t>
            </w:r>
          </w:p>
        </w:tc>
        <w:tc>
          <w:tcPr>
            <w:tcW w:w="2295" w:type="dxa"/>
          </w:tcPr>
          <w:p w:rsidR="00D633EB" w:rsidRDefault="00D633EB" w:rsidP="0010343F">
            <w:r>
              <w:t>- Informations-veranstaltung zur Ausbildungs-und Studienmöglichkeiten zum gegebenen Zeitpunkt für Schüler und Eltern im BIZ</w:t>
            </w:r>
          </w:p>
        </w:tc>
        <w:tc>
          <w:tcPr>
            <w:tcW w:w="2205" w:type="dxa"/>
          </w:tcPr>
          <w:p w:rsidR="00D633EB" w:rsidRDefault="00D633EB" w:rsidP="0010343F">
            <w:r>
              <w:t>- Unterstützung des BIZ</w:t>
            </w:r>
          </w:p>
        </w:tc>
        <w:tc>
          <w:tcPr>
            <w:tcW w:w="2520" w:type="dxa"/>
          </w:tcPr>
          <w:p w:rsidR="00D633EB" w:rsidRDefault="00D633EB" w:rsidP="0010343F"/>
        </w:tc>
      </w:tr>
      <w:tr w:rsidR="00D633EB" w:rsidTr="00D633EB">
        <w:trPr>
          <w:trHeight w:val="750"/>
        </w:trPr>
        <w:tc>
          <w:tcPr>
            <w:tcW w:w="2235" w:type="dxa"/>
            <w:vMerge/>
          </w:tcPr>
          <w:p w:rsidR="00D633EB" w:rsidRDefault="00D633EB" w:rsidP="0010343F"/>
        </w:tc>
        <w:tc>
          <w:tcPr>
            <w:tcW w:w="2145" w:type="dxa"/>
            <w:vMerge/>
          </w:tcPr>
          <w:p w:rsidR="00D633EB" w:rsidRDefault="00D633EB" w:rsidP="0010343F"/>
        </w:tc>
        <w:tc>
          <w:tcPr>
            <w:tcW w:w="2160" w:type="dxa"/>
          </w:tcPr>
          <w:p w:rsidR="00D633EB" w:rsidRDefault="00D13314" w:rsidP="0010343F">
            <w:r>
              <w:t>04.07.2019</w:t>
            </w:r>
          </w:p>
          <w:p w:rsidR="00D633EB" w:rsidRDefault="00D633EB" w:rsidP="0010343F"/>
        </w:tc>
        <w:tc>
          <w:tcPr>
            <w:tcW w:w="2055" w:type="dxa"/>
          </w:tcPr>
          <w:p w:rsidR="00D633EB" w:rsidRDefault="00D633EB" w:rsidP="0010343F">
            <w:r>
              <w:t>-BOK</w:t>
            </w:r>
          </w:p>
          <w:p w:rsidR="00D633EB" w:rsidRDefault="00D633EB" w:rsidP="0010343F"/>
        </w:tc>
        <w:tc>
          <w:tcPr>
            <w:tcW w:w="2295" w:type="dxa"/>
          </w:tcPr>
          <w:p w:rsidR="00D633EB" w:rsidRDefault="00D633EB" w:rsidP="0010343F">
            <w:r>
              <w:t>- Berufs-und Studienbörse</w:t>
            </w:r>
          </w:p>
        </w:tc>
        <w:tc>
          <w:tcPr>
            <w:tcW w:w="2205" w:type="dxa"/>
          </w:tcPr>
          <w:p w:rsidR="00D633EB" w:rsidRDefault="00D633EB" w:rsidP="0010343F"/>
        </w:tc>
        <w:tc>
          <w:tcPr>
            <w:tcW w:w="2520" w:type="dxa"/>
          </w:tcPr>
          <w:p w:rsidR="00D633EB" w:rsidRDefault="00D633EB" w:rsidP="0010343F"/>
        </w:tc>
      </w:tr>
      <w:tr w:rsidR="00D633EB" w:rsidTr="00D633EB">
        <w:trPr>
          <w:trHeight w:val="1650"/>
        </w:trPr>
        <w:tc>
          <w:tcPr>
            <w:tcW w:w="2235" w:type="dxa"/>
            <w:vMerge/>
          </w:tcPr>
          <w:p w:rsidR="00D633EB" w:rsidRDefault="00D633EB" w:rsidP="0010343F"/>
        </w:tc>
        <w:tc>
          <w:tcPr>
            <w:tcW w:w="2145" w:type="dxa"/>
            <w:vMerge/>
          </w:tcPr>
          <w:p w:rsidR="00D633EB" w:rsidRDefault="00D633EB" w:rsidP="0010343F"/>
        </w:tc>
        <w:tc>
          <w:tcPr>
            <w:tcW w:w="2160" w:type="dxa"/>
          </w:tcPr>
          <w:p w:rsidR="00D633EB" w:rsidRDefault="00D633EB" w:rsidP="0010343F">
            <w:r>
              <w:t xml:space="preserve">- </w:t>
            </w:r>
            <w:proofErr w:type="spellStart"/>
            <w:r>
              <w:t>monatl</w:t>
            </w:r>
            <w:proofErr w:type="spellEnd"/>
            <w:r>
              <w:t>.</w:t>
            </w:r>
          </w:p>
        </w:tc>
        <w:tc>
          <w:tcPr>
            <w:tcW w:w="2055" w:type="dxa"/>
          </w:tcPr>
          <w:p w:rsidR="00D633EB" w:rsidRDefault="00D633EB" w:rsidP="0010343F">
            <w:r>
              <w:t>- BOK/KL</w:t>
            </w:r>
          </w:p>
        </w:tc>
        <w:tc>
          <w:tcPr>
            <w:tcW w:w="2295" w:type="dxa"/>
          </w:tcPr>
          <w:p w:rsidR="00D633EB" w:rsidRDefault="00D633EB" w:rsidP="0010343F">
            <w:r>
              <w:t>- individuelle Ausbildungsbetreuung</w:t>
            </w:r>
          </w:p>
        </w:tc>
        <w:tc>
          <w:tcPr>
            <w:tcW w:w="2205" w:type="dxa"/>
          </w:tcPr>
          <w:p w:rsidR="00D633EB" w:rsidRDefault="00D633EB" w:rsidP="0010343F">
            <w:r>
              <w:t>- Unterstützung durch Arbeitsagentur</w:t>
            </w:r>
          </w:p>
        </w:tc>
        <w:tc>
          <w:tcPr>
            <w:tcW w:w="2520" w:type="dxa"/>
          </w:tcPr>
          <w:p w:rsidR="00D633EB" w:rsidRDefault="00D633EB" w:rsidP="0010343F"/>
        </w:tc>
      </w:tr>
    </w:tbl>
    <w:p w:rsidR="00034A89" w:rsidRDefault="00034A89"/>
    <w:tbl>
      <w:tblPr>
        <w:tblW w:w="16005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2142"/>
        <w:gridCol w:w="2196"/>
        <w:gridCol w:w="2037"/>
        <w:gridCol w:w="2229"/>
        <w:gridCol w:w="2170"/>
        <w:gridCol w:w="2800"/>
      </w:tblGrid>
      <w:tr w:rsidR="00A807F4" w:rsidTr="00A807F4">
        <w:trPr>
          <w:trHeight w:val="2325"/>
        </w:trPr>
        <w:tc>
          <w:tcPr>
            <w:tcW w:w="2431" w:type="dxa"/>
            <w:vMerge w:val="restart"/>
          </w:tcPr>
          <w:p w:rsidR="00A807F4" w:rsidRDefault="00A807F4">
            <w:r>
              <w:lastRenderedPageBreak/>
              <w:t>12</w:t>
            </w:r>
          </w:p>
        </w:tc>
        <w:tc>
          <w:tcPr>
            <w:tcW w:w="2142" w:type="dxa"/>
            <w:vMerge w:val="restart"/>
          </w:tcPr>
          <w:p w:rsidR="00A807F4" w:rsidRDefault="00A807F4">
            <w:r>
              <w:t>- Schüler nehmen Kontakt mit Betrieben und Universitäten oder anderen Bildungseinrichtungen auf</w:t>
            </w:r>
          </w:p>
        </w:tc>
        <w:tc>
          <w:tcPr>
            <w:tcW w:w="2196" w:type="dxa"/>
          </w:tcPr>
          <w:p w:rsidR="00A807F4" w:rsidRDefault="00A807F4">
            <w:r>
              <w:t>- verteilt über das gesamte Schuljahr</w:t>
            </w:r>
          </w:p>
        </w:tc>
        <w:tc>
          <w:tcPr>
            <w:tcW w:w="2037" w:type="dxa"/>
          </w:tcPr>
          <w:p w:rsidR="00A807F4" w:rsidRDefault="00A807F4">
            <w:r>
              <w:t>- KL/ Schulleitung/ Beratungslehrer</w:t>
            </w:r>
          </w:p>
        </w:tc>
        <w:tc>
          <w:tcPr>
            <w:tcW w:w="2229" w:type="dxa"/>
          </w:tcPr>
          <w:p w:rsidR="00A807F4" w:rsidRDefault="00A807F4">
            <w:r>
              <w:t>- Berufs-und Studienbörse</w:t>
            </w:r>
          </w:p>
          <w:p w:rsidR="00A807F4" w:rsidRDefault="00A807F4">
            <w:r>
              <w:t>- Wandertage, Projekttage werden für das Kennenlernen von Betrieben und Universitäten genutzt</w:t>
            </w:r>
          </w:p>
        </w:tc>
        <w:tc>
          <w:tcPr>
            <w:tcW w:w="2170" w:type="dxa"/>
          </w:tcPr>
          <w:p w:rsidR="00A807F4" w:rsidRDefault="00A807F4">
            <w:r>
              <w:t>- Unterstützung des BIZ und der Universitäten oder anderer Ausbildungs-einrichtungen sind notwendig</w:t>
            </w:r>
          </w:p>
        </w:tc>
        <w:tc>
          <w:tcPr>
            <w:tcW w:w="2800" w:type="dxa"/>
          </w:tcPr>
          <w:p w:rsidR="00A807F4" w:rsidRDefault="00A807F4">
            <w:r>
              <w:t>- evtl. Abschluss von Ausbildungsverträgen oder Zusagen von Universitäten für einen Studiengang</w:t>
            </w:r>
          </w:p>
        </w:tc>
      </w:tr>
      <w:tr w:rsidR="00A807F4" w:rsidTr="00A807F4">
        <w:trPr>
          <w:trHeight w:val="2340"/>
        </w:trPr>
        <w:tc>
          <w:tcPr>
            <w:tcW w:w="2431" w:type="dxa"/>
            <w:vMerge/>
          </w:tcPr>
          <w:p w:rsidR="00A807F4" w:rsidRDefault="00A807F4"/>
        </w:tc>
        <w:tc>
          <w:tcPr>
            <w:tcW w:w="2142" w:type="dxa"/>
            <w:vMerge/>
          </w:tcPr>
          <w:p w:rsidR="00A807F4" w:rsidRDefault="00A807F4"/>
        </w:tc>
        <w:tc>
          <w:tcPr>
            <w:tcW w:w="2196" w:type="dxa"/>
          </w:tcPr>
          <w:p w:rsidR="00A807F4" w:rsidRDefault="00A807F4" w:rsidP="00A807F4">
            <w:r>
              <w:t xml:space="preserve">- </w:t>
            </w:r>
            <w:proofErr w:type="spellStart"/>
            <w:r>
              <w:t>monatl</w:t>
            </w:r>
            <w:proofErr w:type="spellEnd"/>
            <w:r>
              <w:t>.</w:t>
            </w:r>
          </w:p>
        </w:tc>
        <w:tc>
          <w:tcPr>
            <w:tcW w:w="2037" w:type="dxa"/>
          </w:tcPr>
          <w:p w:rsidR="00A807F4" w:rsidRDefault="00A807F4" w:rsidP="00A807F4">
            <w:r>
              <w:t>- Beratungslehrer/KL</w:t>
            </w:r>
          </w:p>
        </w:tc>
        <w:tc>
          <w:tcPr>
            <w:tcW w:w="2229" w:type="dxa"/>
          </w:tcPr>
          <w:p w:rsidR="00A807F4" w:rsidRDefault="00A807F4" w:rsidP="00A807F4">
            <w:r>
              <w:t xml:space="preserve">- individuelle Ausbildungs-und Studienbetreuung </w:t>
            </w:r>
          </w:p>
        </w:tc>
        <w:tc>
          <w:tcPr>
            <w:tcW w:w="2170" w:type="dxa"/>
          </w:tcPr>
          <w:p w:rsidR="00A807F4" w:rsidRDefault="00A807F4" w:rsidP="00A807F4">
            <w:r>
              <w:t>- Unterstützung durch Arbeitsagentur</w:t>
            </w:r>
          </w:p>
        </w:tc>
        <w:tc>
          <w:tcPr>
            <w:tcW w:w="2800" w:type="dxa"/>
          </w:tcPr>
          <w:p w:rsidR="00A807F4" w:rsidRDefault="00A807F4" w:rsidP="00A807F4"/>
        </w:tc>
      </w:tr>
    </w:tbl>
    <w:p w:rsidR="00034A89" w:rsidRDefault="00034A89"/>
    <w:sectPr w:rsidR="00034A89" w:rsidSect="00046A6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66"/>
    <w:rsid w:val="00034A89"/>
    <w:rsid w:val="00046A66"/>
    <w:rsid w:val="0010343F"/>
    <w:rsid w:val="001D7527"/>
    <w:rsid w:val="001E55AB"/>
    <w:rsid w:val="001F7E5C"/>
    <w:rsid w:val="004234A6"/>
    <w:rsid w:val="00686B51"/>
    <w:rsid w:val="006C66D9"/>
    <w:rsid w:val="00906996"/>
    <w:rsid w:val="00A807F4"/>
    <w:rsid w:val="00B0556A"/>
    <w:rsid w:val="00C079F7"/>
    <w:rsid w:val="00C4723F"/>
    <w:rsid w:val="00CD658A"/>
    <w:rsid w:val="00D13314"/>
    <w:rsid w:val="00D633EB"/>
    <w:rsid w:val="00DD73B7"/>
    <w:rsid w:val="00E12981"/>
    <w:rsid w:val="00E32FEE"/>
    <w:rsid w:val="00F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1626-0DAC-432D-AF5C-3FA21722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2016Kuhn_l</dc:creator>
  <cp:lastModifiedBy>Uwe Wagner</cp:lastModifiedBy>
  <cp:revision>2</cp:revision>
  <dcterms:created xsi:type="dcterms:W3CDTF">2018-10-26T12:40:00Z</dcterms:created>
  <dcterms:modified xsi:type="dcterms:W3CDTF">2018-10-26T12:40:00Z</dcterms:modified>
</cp:coreProperties>
</file>